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301" w:rsidRPr="00BF0301" w:rsidRDefault="00BF0301" w:rsidP="00BF030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BF030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Пошаговая инструкция по оплате за детский сад в электронном виде на Портале </w:t>
      </w:r>
      <w:proofErr w:type="spellStart"/>
      <w:r w:rsidRPr="00BF030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госуслуг</w:t>
      </w:r>
      <w:proofErr w:type="spellEnd"/>
      <w:r w:rsidRPr="00BF030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РТ</w:t>
      </w:r>
    </w:p>
    <w:p w:rsidR="00BF0301" w:rsidRPr="00BF0301" w:rsidRDefault="00BF0301" w:rsidP="00BF03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301" w:rsidRPr="00BF0301" w:rsidRDefault="00BF0301" w:rsidP="00BF03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Для оплаты услуги заходим на сайт </w:t>
      </w:r>
      <w:proofErr w:type="spellStart"/>
      <w:r w:rsidRPr="00BF03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uslugi.tatarstan.ru</w:t>
      </w:r>
      <w:proofErr w:type="spellEnd"/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Шаг 1.</w:t>
      </w:r>
    </w:p>
    <w:p w:rsid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Выбираем Детские сад</w:t>
      </w: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4410075" cy="3076575"/>
            <wp:effectExtent l="19050" t="0" r="9525" b="0"/>
            <wp:docPr id="3" name="Рисунок 3" descr="D:\Рабочий стол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Рабочий стол\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Шаг 2.</w:t>
      </w:r>
    </w:p>
    <w:p w:rsid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Выбираем проверить начисления и оплатить</w:t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533900" cy="3695700"/>
            <wp:effectExtent l="19050" t="0" r="0" b="0"/>
            <wp:docPr id="4" name="Рисунок 4" descr="D:\Рабочий стол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Рабочий стол\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Шаг 3. Выбор муниципального образования РТ</w:t>
      </w:r>
    </w:p>
    <w:p w:rsid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Выбираем </w:t>
      </w:r>
      <w:proofErr w:type="spellStart"/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Мензелинский</w:t>
      </w:r>
      <w:proofErr w:type="spellEnd"/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район</w:t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657725" cy="3657600"/>
            <wp:effectExtent l="19050" t="0" r="9525" b="0"/>
            <wp:docPr id="5" name="Рисунок 5" descr="D:\Рабочий стол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Рабочий стол\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Шаг 4. Выбираем детский сад из раскрывающегося списка</w:t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953000" cy="3924300"/>
            <wp:effectExtent l="19050" t="0" r="0" b="0"/>
            <wp:docPr id="6" name="Рисунок 6" descr="D:\Рабочий стол\i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Рабочий стол\i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Шаг 5. Вводим табельный номер ребенка</w:t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476750" cy="3886200"/>
            <wp:effectExtent l="19050" t="0" r="0" b="0"/>
            <wp:docPr id="7" name="Рисунок 7" descr="D:\Рабочий стол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Рабочий стол\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Шаг 6.Выбираем тип услуги для оплаты и нажимаем «Оплатить»</w:t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314825" cy="4133850"/>
            <wp:effectExtent l="19050" t="0" r="9525" b="0"/>
            <wp:docPr id="8" name="Рисунок 8" descr="D:\Рабочий стол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Рабочий стол\6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413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Шаг 7. Заполняем данные плательщика (поля </w:t>
      </w:r>
      <w:proofErr w:type="gramStart"/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</w:t>
      </w:r>
      <w:proofErr w:type="gramEnd"/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* обязательны для заполнения), далее нажимаем «Продолжить» </w:t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476750" cy="4438650"/>
            <wp:effectExtent l="19050" t="0" r="0" b="0"/>
            <wp:docPr id="9" name="Рисунок 9" descr="D:\Рабочий стол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Рабочий стол\7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443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Шаг 8. В появившемся окне заполняем реквизиты банковской карты </w:t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</w:t>
      </w: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2695575" cy="3095625"/>
            <wp:effectExtent l="19050" t="0" r="9525" b="0"/>
            <wp:docPr id="10" name="Рисунок 10" descr="D:\Рабочий стол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Рабочий стол\8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Шаг 9. Производим оплату (при использовании карты </w:t>
      </w:r>
      <w:proofErr w:type="spellStart"/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</w:t>
      </w:r>
      <w:proofErr w:type="spellEnd"/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барс банка и виртуальной карты Портала </w:t>
      </w:r>
      <w:proofErr w:type="spellStart"/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госуслуг</w:t>
      </w:r>
      <w:proofErr w:type="spellEnd"/>
      <w:r w:rsidRPr="00BF03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РТ комиссия не взимается)</w:t>
      </w:r>
    </w:p>
    <w:p w:rsid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301" w:rsidRPr="00BF0301" w:rsidRDefault="00BF0301" w:rsidP="00BF03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3D68" w:rsidRDefault="00BF0301">
      <w:r>
        <w:rPr>
          <w:noProof/>
          <w:lang w:eastAsia="ru-RU"/>
        </w:rPr>
        <w:drawing>
          <wp:inline distT="0" distB="0" distL="0" distR="0">
            <wp:extent cx="3571875" cy="2400300"/>
            <wp:effectExtent l="19050" t="0" r="9525" b="0"/>
            <wp:docPr id="11" name="Рисунок 11" descr="D:\Рабочий стол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Рабочий стол\9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3D68" w:rsidSect="00083D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0301"/>
    <w:rsid w:val="00083D68"/>
    <w:rsid w:val="004174D6"/>
    <w:rsid w:val="00BF0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D68"/>
  </w:style>
  <w:style w:type="paragraph" w:styleId="1">
    <w:name w:val="heading 1"/>
    <w:basedOn w:val="a"/>
    <w:link w:val="10"/>
    <w:uiPriority w:val="9"/>
    <w:qFormat/>
    <w:rsid w:val="00BF03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030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underhead">
    <w:name w:val="under_head"/>
    <w:basedOn w:val="a"/>
    <w:rsid w:val="00BF03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BF030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F03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F0301"/>
    <w:rPr>
      <w:b/>
      <w:bCs/>
    </w:rPr>
  </w:style>
  <w:style w:type="character" w:styleId="a6">
    <w:name w:val="Emphasis"/>
    <w:basedOn w:val="a0"/>
    <w:uiPriority w:val="20"/>
    <w:qFormat/>
    <w:rsid w:val="00BF0301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BF03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F03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94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117</Words>
  <Characters>670</Characters>
  <Application>Microsoft Office Word</Application>
  <DocSecurity>0</DocSecurity>
  <Lines>5</Lines>
  <Paragraphs>1</Paragraphs>
  <ScaleCrop>false</ScaleCrop>
  <Company>MICROSOFT</Company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</dc:creator>
  <cp:keywords/>
  <dc:description/>
  <cp:lastModifiedBy>root</cp:lastModifiedBy>
  <cp:revision>3</cp:revision>
  <dcterms:created xsi:type="dcterms:W3CDTF">2017-08-21T16:36:00Z</dcterms:created>
  <dcterms:modified xsi:type="dcterms:W3CDTF">2017-08-21T16:42:00Z</dcterms:modified>
</cp:coreProperties>
</file>